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34" w:rsidRPr="00442E0A" w:rsidRDefault="00DE2A34" w:rsidP="00DE2A34">
      <w:pPr>
        <w:jc w:val="center"/>
        <w:rPr>
          <w:b/>
          <w:bCs/>
          <w:sz w:val="48"/>
          <w:szCs w:val="48"/>
        </w:rPr>
      </w:pPr>
      <w:r w:rsidRPr="00442E0A">
        <w:rPr>
          <w:b/>
          <w:bCs/>
          <w:caps/>
          <w:sz w:val="48"/>
          <w:szCs w:val="48"/>
        </w:rPr>
        <w:t>памятка</w:t>
      </w:r>
    </w:p>
    <w:p w:rsidR="00DE2A34" w:rsidRDefault="00DE2A34" w:rsidP="00DE2A34">
      <w:pPr>
        <w:shd w:val="clear" w:color="auto" w:fill="FFFFFF"/>
        <w:spacing w:after="0" w:line="339" w:lineRule="atLeast"/>
        <w:ind w:right="127"/>
        <w:outlineLvl w:val="1"/>
        <w:rPr>
          <w:rFonts w:ascii="Helvetica" w:eastAsia="Times New Roman" w:hAnsi="Helvetica" w:cs="Helvetica"/>
          <w:color w:val="494949"/>
          <w:szCs w:val="26"/>
          <w:lang w:eastAsia="ru-RU"/>
        </w:rPr>
      </w:pPr>
    </w:p>
    <w:p w:rsidR="00DE2A34" w:rsidRDefault="00DE2A34" w:rsidP="00DE2A34">
      <w:pPr>
        <w:shd w:val="clear" w:color="auto" w:fill="FFFFFF"/>
        <w:spacing w:after="0" w:line="339" w:lineRule="atLeast"/>
        <w:ind w:right="127"/>
        <w:outlineLvl w:val="1"/>
        <w:rPr>
          <w:rFonts w:ascii="Helvetica" w:eastAsia="Times New Roman" w:hAnsi="Helvetica" w:cs="Helvetica"/>
          <w:color w:val="494949"/>
          <w:szCs w:val="26"/>
          <w:lang w:eastAsia="ru-RU"/>
        </w:rPr>
      </w:pPr>
    </w:p>
    <w:p w:rsidR="00DE2A34" w:rsidRPr="00DE2A34" w:rsidRDefault="00DE2A34" w:rsidP="00DE2A34">
      <w:pPr>
        <w:shd w:val="clear" w:color="auto" w:fill="FFFFFF"/>
        <w:spacing w:after="0" w:line="339" w:lineRule="atLeast"/>
        <w:jc w:val="center"/>
        <w:outlineLvl w:val="1"/>
        <w:rPr>
          <w:rFonts w:eastAsia="Times New Roman" w:cs="Times New Roman"/>
          <w:b/>
          <w:sz w:val="40"/>
          <w:szCs w:val="40"/>
          <w:u w:val="single"/>
          <w:lang w:eastAsia="ru-RU"/>
        </w:rPr>
      </w:pPr>
      <w:r w:rsidRPr="00DE2A34">
        <w:rPr>
          <w:rFonts w:eastAsia="Times New Roman" w:cs="Times New Roman"/>
          <w:b/>
          <w:sz w:val="40"/>
          <w:szCs w:val="40"/>
          <w:u w:val="single"/>
          <w:lang w:eastAsia="ru-RU"/>
        </w:rPr>
        <w:t>Если человек обморозил конечности</w:t>
      </w:r>
    </w:p>
    <w:p w:rsidR="00DE2A34" w:rsidRPr="00DE2A34" w:rsidRDefault="00DE2A34" w:rsidP="00DE2A34">
      <w:pPr>
        <w:shd w:val="clear" w:color="auto" w:fill="FFFFFF"/>
        <w:spacing w:before="144" w:after="288" w:line="277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E2A34" w:rsidRPr="00DE2A34" w:rsidRDefault="00DE2A34" w:rsidP="00C7082A">
      <w:pPr>
        <w:shd w:val="clear" w:color="auto" w:fill="FFFFFF"/>
        <w:spacing w:after="0" w:line="277" w:lineRule="atLeast"/>
        <w:jc w:val="center"/>
        <w:outlineLvl w:val="2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DE2A34">
        <w:rPr>
          <w:rFonts w:eastAsia="Times New Roman" w:cs="Times New Roman"/>
          <w:b/>
          <w:i/>
          <w:sz w:val="28"/>
          <w:szCs w:val="28"/>
          <w:lang w:eastAsia="ru-RU"/>
        </w:rPr>
        <w:t>Признаки обморожения конечностей:</w:t>
      </w:r>
    </w:p>
    <w:p w:rsidR="00DE2A34" w:rsidRPr="00DE2A34" w:rsidRDefault="00DE2A34" w:rsidP="00DE2A34">
      <w:pPr>
        <w:numPr>
          <w:ilvl w:val="0"/>
          <w:numId w:val="2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потеря чувствительности   конечностей;</w:t>
      </w:r>
    </w:p>
    <w:p w:rsidR="00DE2A34" w:rsidRPr="00DE2A34" w:rsidRDefault="00DE2A34" w:rsidP="00DE2A34">
      <w:pPr>
        <w:numPr>
          <w:ilvl w:val="0"/>
          <w:numId w:val="2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кожа конечностей бледная, твердая и холодная на ощупь;</w:t>
      </w:r>
    </w:p>
    <w:p w:rsidR="00DE2A34" w:rsidRPr="00DE2A34" w:rsidRDefault="00DE2A34" w:rsidP="00DE2A34">
      <w:pPr>
        <w:numPr>
          <w:ilvl w:val="0"/>
          <w:numId w:val="2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нет пульса у лодыжек;</w:t>
      </w:r>
    </w:p>
    <w:p w:rsidR="00DE2A34" w:rsidRPr="00DE2A34" w:rsidRDefault="00DE2A34" w:rsidP="00DE2A34">
      <w:pPr>
        <w:numPr>
          <w:ilvl w:val="0"/>
          <w:numId w:val="2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при постукивании пальцем слышен деревянный звук.</w:t>
      </w:r>
    </w:p>
    <w:p w:rsidR="00DE2A34" w:rsidRPr="00DE2A34" w:rsidRDefault="00DE2A34" w:rsidP="00DE2A34">
      <w:pPr>
        <w:shd w:val="clear" w:color="auto" w:fill="FFFFFF"/>
        <w:spacing w:after="0" w:line="277" w:lineRule="atLeast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DE2A34">
        <w:rPr>
          <w:rFonts w:eastAsia="Times New Roman" w:cs="Times New Roman"/>
          <w:b/>
          <w:sz w:val="28"/>
          <w:szCs w:val="28"/>
          <w:lang w:eastAsia="ru-RU"/>
        </w:rPr>
        <w:t>Это нужно знать</w:t>
      </w:r>
      <w:r w:rsidRPr="00190AAD">
        <w:rPr>
          <w:rFonts w:eastAsia="Times New Roman" w:cs="Times New Roman"/>
          <w:b/>
          <w:sz w:val="28"/>
          <w:szCs w:val="28"/>
          <w:lang w:eastAsia="ru-RU"/>
        </w:rPr>
        <w:t>!</w:t>
      </w:r>
    </w:p>
    <w:p w:rsidR="00DE2A34" w:rsidRPr="00DE2A34" w:rsidRDefault="00DE2A34" w:rsidP="00DE2A34">
      <w:pPr>
        <w:shd w:val="clear" w:color="auto" w:fill="FFFFFF"/>
        <w:spacing w:before="144" w:after="288" w:line="277" w:lineRule="atLeast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Первая помощь заключается в немедленной доставке пострадавшего в теплое помещение. Прежде всего</w:t>
      </w:r>
      <w:r w:rsidRPr="00190AAD">
        <w:rPr>
          <w:rFonts w:eastAsia="Times New Roman" w:cs="Times New Roman"/>
          <w:sz w:val="28"/>
          <w:szCs w:val="28"/>
          <w:lang w:eastAsia="ru-RU"/>
        </w:rPr>
        <w:t>,</w:t>
      </w:r>
      <w:r w:rsidRPr="00DE2A34">
        <w:rPr>
          <w:rFonts w:eastAsia="Times New Roman" w:cs="Times New Roman"/>
          <w:sz w:val="28"/>
          <w:szCs w:val="28"/>
          <w:lang w:eastAsia="ru-RU"/>
        </w:rPr>
        <w:t xml:space="preserve"> необходимо согреть отмороженную часть тела, восстановить в ней кровообращение. Наиболее эффективно и безопасно это достигается с помощью тепловых ванн, в которых за 23-30 мин температуру воды поднимают с 20° до 40°С. После ванны (согревания) поврежденные участки тела надо высушить (протереть), закрыть повязкой и тепло укрыть. Нельзя смазывать их жиром и мазями, так как это затрудняет последующую обработку.</w:t>
      </w:r>
    </w:p>
    <w:p w:rsidR="00DE2A34" w:rsidRPr="00DE2A34" w:rsidRDefault="00DE2A34" w:rsidP="009155AA">
      <w:pPr>
        <w:shd w:val="clear" w:color="auto" w:fill="FFFFFF"/>
        <w:spacing w:before="144" w:after="288" w:line="240" w:lineRule="auto"/>
        <w:ind w:firstLine="70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Обмороженные участки тела нельзя растирать снегом, так как при этом усиливается охлаждение, а льдинки ранят и загрязняют кожу. Если побелели щеки, нос, уши, достаточно растереть их чистой рукой до покраснения и появления покалывания и жжения. Обмороженное место лучше растирать любой тканью, мягкой перчаткой; при обморожении ног следует очень осторожно снять обувь, чтобы не повредить отмороженные пальцы. Если это требует больших усилий, то лучше распороть обувь ножом по шву. Пострадавшим необходимо дать горячее</w:t>
      </w:r>
      <w:r w:rsidRPr="00190AA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E2A34">
        <w:rPr>
          <w:rFonts w:eastAsia="Times New Roman" w:cs="Times New Roman"/>
          <w:sz w:val="28"/>
          <w:szCs w:val="28"/>
          <w:lang w:eastAsia="ru-RU"/>
        </w:rPr>
        <w:t>питье (кофе, молоко, чай).</w:t>
      </w:r>
      <w:r w:rsidRPr="00DE2A34">
        <w:rPr>
          <w:rFonts w:eastAsia="Times New Roman" w:cs="Times New Roman"/>
          <w:sz w:val="28"/>
          <w:szCs w:val="28"/>
          <w:lang w:eastAsia="ru-RU"/>
        </w:rPr>
        <w:br/>
        <w:t> </w:t>
      </w:r>
      <w:r w:rsidRPr="00DE2A34">
        <w:rPr>
          <w:rFonts w:eastAsia="Times New Roman" w:cs="Times New Roman"/>
          <w:b/>
          <w:sz w:val="28"/>
          <w:szCs w:val="28"/>
          <w:lang w:eastAsia="ru-RU"/>
        </w:rPr>
        <w:t>Запрещается</w:t>
      </w:r>
    </w:p>
    <w:p w:rsidR="00DE2A34" w:rsidRPr="00DE2A34" w:rsidRDefault="00DE2A34" w:rsidP="00DE2A34">
      <w:pPr>
        <w:numPr>
          <w:ilvl w:val="0"/>
          <w:numId w:val="3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растирать обмороженную кожу;</w:t>
      </w:r>
    </w:p>
    <w:p w:rsidR="00DE2A34" w:rsidRPr="00DE2A34" w:rsidRDefault="00DE2A34" w:rsidP="00DE2A34">
      <w:pPr>
        <w:numPr>
          <w:ilvl w:val="0"/>
          <w:numId w:val="3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помещать обмороженные конечности в тёплую воду или обкладывать грелками;</w:t>
      </w:r>
    </w:p>
    <w:p w:rsidR="00190AAD" w:rsidRPr="00190AAD" w:rsidRDefault="00DE2A34" w:rsidP="00190AAD">
      <w:pPr>
        <w:numPr>
          <w:ilvl w:val="0"/>
          <w:numId w:val="3"/>
        </w:num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2A34">
        <w:rPr>
          <w:rFonts w:eastAsia="Times New Roman" w:cs="Times New Roman"/>
          <w:sz w:val="28"/>
          <w:szCs w:val="28"/>
          <w:lang w:eastAsia="ru-RU"/>
        </w:rPr>
        <w:t>смазывать кожу маслами.</w:t>
      </w:r>
    </w:p>
    <w:p w:rsidR="00190AAD" w:rsidRPr="0094149F" w:rsidRDefault="00190AAD" w:rsidP="0094149F">
      <w:pPr>
        <w:shd w:val="clear" w:color="auto" w:fill="FFFFFF"/>
        <w:spacing w:before="36" w:after="36" w:line="277" w:lineRule="atLeast"/>
        <w:ind w:left="127"/>
        <w:jc w:val="both"/>
        <w:rPr>
          <w:rFonts w:eastAsia="Times New Roman" w:cs="Times New Roman"/>
          <w:color w:val="494949"/>
          <w:sz w:val="56"/>
          <w:szCs w:val="56"/>
          <w:lang w:eastAsia="ru-RU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166370</wp:posOffset>
            </wp:positionV>
            <wp:extent cx="390525" cy="340995"/>
            <wp:effectExtent l="19050" t="0" r="9525" b="0"/>
            <wp:wrapSquare wrapText="bothSides"/>
            <wp:docPr id="3" name="Рисунок 3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AAD">
        <w:rPr>
          <w:b/>
          <w:bCs/>
          <w:sz w:val="32"/>
          <w:szCs w:val="32"/>
        </w:rPr>
        <w:t xml:space="preserve">Телефон </w:t>
      </w:r>
      <w:r w:rsidRPr="00190AAD">
        <w:rPr>
          <w:b/>
          <w:bCs/>
          <w:caps/>
          <w:sz w:val="32"/>
          <w:szCs w:val="32"/>
        </w:rPr>
        <w:t>службы спасения</w:t>
      </w:r>
      <w:r w:rsidRPr="00190AAD">
        <w:rPr>
          <w:b/>
          <w:bCs/>
          <w:sz w:val="32"/>
          <w:szCs w:val="32"/>
        </w:rPr>
        <w:t xml:space="preserve"> </w:t>
      </w:r>
      <w:r w:rsidRPr="0094149F">
        <w:rPr>
          <w:b/>
          <w:bCs/>
          <w:sz w:val="56"/>
          <w:szCs w:val="56"/>
        </w:rPr>
        <w:t>- 01</w:t>
      </w:r>
    </w:p>
    <w:p w:rsidR="0094149F" w:rsidRDefault="00190AAD" w:rsidP="0094149F">
      <w:pPr>
        <w:shd w:val="clear" w:color="auto" w:fill="FFFFFF"/>
        <w:spacing w:before="36" w:after="36" w:line="277" w:lineRule="atLeast"/>
        <w:ind w:left="127"/>
        <w:jc w:val="both"/>
        <w:rPr>
          <w:b/>
          <w:bCs/>
          <w:sz w:val="56"/>
          <w:szCs w:val="56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210820</wp:posOffset>
            </wp:positionV>
            <wp:extent cx="180975" cy="226060"/>
            <wp:effectExtent l="19050" t="0" r="9525" b="0"/>
            <wp:wrapSquare wrapText="bothSides"/>
            <wp:docPr id="4" name="Рисунок 4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AA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Для </w:t>
      </w:r>
      <w:r w:rsidRPr="00190AAD">
        <w:rPr>
          <w:b/>
          <w:bCs/>
          <w:sz w:val="32"/>
          <w:szCs w:val="32"/>
        </w:rPr>
        <w:t xml:space="preserve">сотовых </w:t>
      </w:r>
      <w:r w:rsidRPr="0094149F">
        <w:rPr>
          <w:b/>
          <w:bCs/>
          <w:sz w:val="56"/>
          <w:szCs w:val="56"/>
        </w:rPr>
        <w:t>-112</w:t>
      </w:r>
    </w:p>
    <w:p w:rsidR="0094149F" w:rsidRDefault="0094149F" w:rsidP="0094149F">
      <w:pPr>
        <w:shd w:val="clear" w:color="auto" w:fill="FFFFFF"/>
        <w:spacing w:before="36" w:after="36" w:line="277" w:lineRule="atLeast"/>
        <w:ind w:left="127"/>
        <w:jc w:val="both"/>
        <w:rPr>
          <w:b/>
          <w:bCs/>
          <w:sz w:val="56"/>
          <w:szCs w:val="56"/>
        </w:rPr>
      </w:pPr>
    </w:p>
    <w:sectPr w:rsidR="0094149F" w:rsidSect="00DE2A34">
      <w:pgSz w:w="11906" w:h="16838"/>
      <w:pgMar w:top="851" w:right="680" w:bottom="1134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003"/>
    <w:multiLevelType w:val="multilevel"/>
    <w:tmpl w:val="2EF8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64259"/>
    <w:multiLevelType w:val="multilevel"/>
    <w:tmpl w:val="2DB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608DF"/>
    <w:multiLevelType w:val="multilevel"/>
    <w:tmpl w:val="214A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30636"/>
    <w:multiLevelType w:val="multilevel"/>
    <w:tmpl w:val="C67A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DE2A34"/>
    <w:rsid w:val="001000E4"/>
    <w:rsid w:val="00190AAD"/>
    <w:rsid w:val="006D61E7"/>
    <w:rsid w:val="009155AA"/>
    <w:rsid w:val="0094149F"/>
    <w:rsid w:val="00AA70AA"/>
    <w:rsid w:val="00C7082A"/>
    <w:rsid w:val="00D63F34"/>
    <w:rsid w:val="00D93ABF"/>
    <w:rsid w:val="00DE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E4"/>
  </w:style>
  <w:style w:type="paragraph" w:styleId="2">
    <w:name w:val="heading 2"/>
    <w:basedOn w:val="a"/>
    <w:link w:val="20"/>
    <w:uiPriority w:val="9"/>
    <w:qFormat/>
    <w:rsid w:val="00DE2A3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2A3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A3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2A34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2A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2A34"/>
  </w:style>
  <w:style w:type="character" w:customStyle="1" w:styleId="submitted">
    <w:name w:val="submitted"/>
    <w:basedOn w:val="a0"/>
    <w:rsid w:val="00DE2A34"/>
  </w:style>
  <w:style w:type="paragraph" w:styleId="a4">
    <w:name w:val="Normal (Web)"/>
    <w:basedOn w:val="a"/>
    <w:uiPriority w:val="99"/>
    <w:semiHidden/>
    <w:unhideWhenUsed/>
    <w:rsid w:val="00DE2A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0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788">
          <w:marLeft w:val="-353"/>
          <w:marRight w:val="-353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9EFF3"/>
            <w:right w:val="none" w:sz="0" w:space="0" w:color="auto"/>
          </w:divBdr>
        </w:div>
        <w:div w:id="937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080">
              <w:marLeft w:val="-353"/>
              <w:marRight w:val="-353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63664678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User</cp:lastModifiedBy>
  <cp:revision>2</cp:revision>
  <dcterms:created xsi:type="dcterms:W3CDTF">2015-10-06T10:11:00Z</dcterms:created>
  <dcterms:modified xsi:type="dcterms:W3CDTF">2015-10-06T10:11:00Z</dcterms:modified>
</cp:coreProperties>
</file>